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B9" w:rsidRDefault="00066DB9" w:rsidP="00066DB9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66DB9" w:rsidRPr="00C35AB6" w:rsidRDefault="00066DB9" w:rsidP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DICHIARAZIONE DELL’ISTITUTO SCOLASTICO </w:t>
      </w: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CERTIFICAZIONE DISABILITA’ L. 104/92 </w:t>
      </w:r>
    </w:p>
    <w:p w:rsidR="000A2553" w:rsidRDefault="00066DB9">
      <w:pPr>
        <w:pStyle w:val="normal1"/>
        <w:jc w:val="center"/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(ALLEGATO 6)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(da compilare solo in caso di STAGE aziendale e per ogni studente con disabilità ospitato)</w:t>
      </w: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nato a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- C.F. …,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88245E">
        <w:rPr>
          <w:rFonts w:ascii="Verdana" w:eastAsia="Calibri" w:hAnsi="Verdana" w:cs="Calibri"/>
          <w:sz w:val="20"/>
          <w:szCs w:val="20"/>
        </w:rPr>
        <w:t xml:space="preserve"> / Alternanza </w:t>
      </w:r>
      <w:r w:rsidR="004E4AAB">
        <w:rPr>
          <w:rFonts w:ascii="Verdana" w:eastAsia="Calibri" w:hAnsi="Verdana" w:cs="Calibri"/>
          <w:sz w:val="20"/>
          <w:szCs w:val="20"/>
        </w:rPr>
        <w:t>Rafforzata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0A2553" w:rsidRDefault="000A2553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degli artt. 46 e 47 del D.P.R. 445 del 28/12/2000 e successive modificazioni, consapevole delle responsabilità penali a cui può andare incontro in caso di dichiarazioni mendaci rese con la presente (vedi art. 76 del DPR 445/2000) 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lo studente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è stato ospitato in STAGE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della </w:t>
      </w:r>
      <w:r>
        <w:rPr>
          <w:rFonts w:ascii="Verdana" w:eastAsia="Calibri" w:hAnsi="Verdana" w:cs="Calibri"/>
          <w:color w:val="000000"/>
          <w:sz w:val="20"/>
          <w:szCs w:val="20"/>
        </w:rPr>
        <w:t>d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eastAsia="Calibri" w:hAnsi="Verdana" w:cs="Calibri"/>
          <w:color w:val="000000"/>
          <w:sz w:val="20"/>
          <w:szCs w:val="20"/>
        </w:rPr>
      </w:pPr>
    </w:p>
    <w:p w:rsidR="000A2553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e  che, </w:t>
      </w:r>
      <w:r>
        <w:rPr>
          <w:rFonts w:ascii="Verdana" w:hAnsi="Verdana"/>
          <w:sz w:val="20"/>
          <w:szCs w:val="20"/>
        </w:rPr>
        <w:t>in base alla documentazione disponibile agli atti di questo Istituto scolastico, è persona diversamente abile certificata ai sensi della legge 104/92.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“BANDO VOUCHER PER PERCORSI </w:t>
      </w:r>
      <w:proofErr w:type="spellStart"/>
      <w:r w:rsidRPr="00AD756A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ORIENTAMENTO LAVORO” per la realizzazione di PCTO (Percorsi per le Competenze Trasversali e l’Orientamento) con Istituti Scolastici di Secondo Grado e </w:t>
      </w:r>
      <w:r w:rsidR="0088245E">
        <w:rPr>
          <w:rFonts w:ascii="Verdana" w:eastAsia="Calibri" w:hAnsi="Verdana" w:cs="Calibri"/>
          <w:color w:val="000000"/>
          <w:sz w:val="20"/>
          <w:szCs w:val="20"/>
        </w:rPr>
        <w:t xml:space="preserve">di Alternanza </w:t>
      </w:r>
      <w:r w:rsidR="004E4AAB">
        <w:rPr>
          <w:rFonts w:ascii="Verdana" w:eastAsia="Calibri" w:hAnsi="Verdana" w:cs="Calibri"/>
          <w:color w:val="000000"/>
          <w:sz w:val="20"/>
          <w:szCs w:val="20"/>
        </w:rPr>
        <w:t>Rafforzata</w:t>
      </w:r>
      <w:r w:rsidR="0088245E">
        <w:rPr>
          <w:rFonts w:ascii="Verdana" w:eastAsia="Calibri" w:hAnsi="Verdana" w:cs="Calibri"/>
          <w:color w:val="000000"/>
          <w:sz w:val="20"/>
          <w:szCs w:val="20"/>
        </w:rPr>
        <w:t xml:space="preserve"> con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Centri di Formazione Professionale (CFP).</w:t>
      </w:r>
    </w:p>
    <w:p w:rsidR="00066DB9" w:rsidRDefault="00066DB9">
      <w:pPr>
        <w:pStyle w:val="normal1"/>
        <w:rPr>
          <w:rFonts w:ascii="Verdana" w:hAnsi="Verdana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dichiarante</w:t>
      </w:r>
    </w:p>
    <w:p w:rsidR="000A2553" w:rsidRDefault="000A2553">
      <w:pPr>
        <w:pStyle w:val="normal1"/>
        <w:jc w:val="right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NB: Allegare copia di un valido documento di identità del sottoscrittore</w:t>
      </w:r>
    </w:p>
    <w:sectPr w:rsidR="000A2553" w:rsidSect="000A255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0A2553"/>
    <w:rsid w:val="00066DB9"/>
    <w:rsid w:val="000A2553"/>
    <w:rsid w:val="00226ED1"/>
    <w:rsid w:val="004C155B"/>
    <w:rsid w:val="004E4AAB"/>
    <w:rsid w:val="0088245E"/>
    <w:rsid w:val="00F71D45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2F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FF12FF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1"/>
    <w:next w:val="normal1"/>
    <w:qFormat/>
    <w:rsid w:val="00FF12FF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1"/>
    <w:next w:val="normal1"/>
    <w:qFormat/>
    <w:rsid w:val="00FF12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FF12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FF12FF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1"/>
    <w:next w:val="normal1"/>
    <w:qFormat/>
    <w:rsid w:val="00FF12FF"/>
    <w:pPr>
      <w:keepNext/>
      <w:keepLines/>
      <w:spacing w:before="240" w:after="80"/>
      <w:outlineLvl w:val="5"/>
    </w:pPr>
    <w:rPr>
      <w:i/>
      <w:color w:val="666666"/>
    </w:rPr>
  </w:style>
  <w:style w:type="paragraph" w:styleId="Titolo">
    <w:name w:val="Title"/>
    <w:basedOn w:val="normal1"/>
    <w:next w:val="Corpodeltesto"/>
    <w:qFormat/>
    <w:rsid w:val="00FF12FF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0A2553"/>
    <w:pPr>
      <w:spacing w:after="140"/>
    </w:pPr>
  </w:style>
  <w:style w:type="paragraph" w:styleId="Elenco">
    <w:name w:val="List"/>
    <w:basedOn w:val="Corpodeltesto"/>
    <w:rsid w:val="000A2553"/>
    <w:rPr>
      <w:rFonts w:cs="Arial Unicode MS"/>
    </w:rPr>
  </w:style>
  <w:style w:type="paragraph" w:customStyle="1" w:styleId="Caption">
    <w:name w:val="Caption"/>
    <w:basedOn w:val="Normale"/>
    <w:qFormat/>
    <w:rsid w:val="000A25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A2553"/>
    <w:pPr>
      <w:suppressLineNumbers/>
    </w:pPr>
    <w:rPr>
      <w:rFonts w:cs="Arial Unicode MS"/>
    </w:rPr>
  </w:style>
  <w:style w:type="paragraph" w:customStyle="1" w:styleId="normal1">
    <w:name w:val="normal1"/>
    <w:qFormat/>
    <w:rsid w:val="00FF12FF"/>
    <w:pPr>
      <w:spacing w:line="276" w:lineRule="auto"/>
    </w:pPr>
  </w:style>
  <w:style w:type="paragraph" w:styleId="Sottotitolo">
    <w:name w:val="Subtitle"/>
    <w:basedOn w:val="normal1"/>
    <w:next w:val="normal1"/>
    <w:qFormat/>
    <w:rsid w:val="00FF12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FF12F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cve0155</cp:lastModifiedBy>
  <cp:revision>13</cp:revision>
  <dcterms:created xsi:type="dcterms:W3CDTF">2022-09-14T12:04:00Z</dcterms:created>
  <dcterms:modified xsi:type="dcterms:W3CDTF">2024-03-28T13:10:00Z</dcterms:modified>
  <dc:language>it-IT</dc:language>
</cp:coreProperties>
</file>